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8" w:rsidRPr="00987208" w:rsidRDefault="00987208" w:rsidP="000C0F07">
      <w:pPr>
        <w:ind w:left="-384" w:hanging="142"/>
        <w:rPr>
          <w:b/>
          <w:bCs/>
          <w:color w:val="1F497D" w:themeColor="text2"/>
          <w:sz w:val="32"/>
          <w:szCs w:val="32"/>
          <w:u w:val="single"/>
          <w:rtl/>
        </w:rPr>
      </w:pPr>
      <w:r w:rsidRPr="00987208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>לכבוד:</w:t>
      </w:r>
      <w:r w:rsidR="00E22DEA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proofErr w:type="spellStart"/>
      <w:r w:rsidR="0017020D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>משפ</w:t>
      </w:r>
      <w:proofErr w:type="spellEnd"/>
      <w:r w:rsidR="0017020D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>' כהן</w:t>
      </w:r>
    </w:p>
    <w:p w:rsidR="00987208" w:rsidRPr="0017020D" w:rsidRDefault="00987208" w:rsidP="000C0F07">
      <w:pPr>
        <w:ind w:left="-384" w:hanging="142"/>
        <w:rPr>
          <w:b/>
          <w:bCs/>
          <w:color w:val="1F497D" w:themeColor="text2"/>
          <w:sz w:val="28"/>
          <w:szCs w:val="28"/>
          <w:rtl/>
        </w:rPr>
      </w:pPr>
      <w:r w:rsidRPr="0017020D">
        <w:rPr>
          <w:rFonts w:hint="cs"/>
          <w:b/>
          <w:bCs/>
          <w:color w:val="1F497D" w:themeColor="text2"/>
          <w:sz w:val="28"/>
          <w:szCs w:val="28"/>
          <w:rtl/>
        </w:rPr>
        <w:t>הנידון:</w:t>
      </w:r>
      <w:r w:rsidR="005F42DA" w:rsidRPr="0017020D">
        <w:rPr>
          <w:rFonts w:hint="cs"/>
          <w:b/>
          <w:bCs/>
          <w:color w:val="1F497D" w:themeColor="text2"/>
          <w:sz w:val="28"/>
          <w:szCs w:val="28"/>
          <w:rtl/>
        </w:rPr>
        <w:t xml:space="preserve"> הצעת מחיר</w:t>
      </w:r>
    </w:p>
    <w:p w:rsidR="00E22DEA" w:rsidRDefault="00E22DEA" w:rsidP="00E22DEA">
      <w:pPr>
        <w:pStyle w:val="aa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rFonts w:hint="cs"/>
          <w:color w:val="1F497D" w:themeColor="text2"/>
          <w:sz w:val="28"/>
          <w:szCs w:val="28"/>
          <w:rtl/>
        </w:rPr>
        <w:t>ראשית, תודה על פנייתכם אלינו, ומכאן נבאר את שנדרש אדריכלית ועלותנו בהנ"ל.</w:t>
      </w:r>
    </w:p>
    <w:p w:rsidR="00E22DEA" w:rsidRDefault="00E22DEA" w:rsidP="00F73018">
      <w:pPr>
        <w:pStyle w:val="aa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rFonts w:hint="cs"/>
          <w:color w:val="1F497D" w:themeColor="text2"/>
          <w:sz w:val="28"/>
          <w:szCs w:val="28"/>
          <w:rtl/>
        </w:rPr>
        <w:t xml:space="preserve">הצעתנו כוללת </w:t>
      </w:r>
      <w:r w:rsidRPr="00E22DEA">
        <w:rPr>
          <w:rFonts w:hint="cs"/>
          <w:b/>
          <w:bCs/>
          <w:color w:val="1F497D" w:themeColor="text2"/>
          <w:sz w:val="36"/>
          <w:szCs w:val="36"/>
          <w:rtl/>
        </w:rPr>
        <w:t>אדריכלות</w:t>
      </w:r>
      <w:r w:rsidR="00F73018">
        <w:rPr>
          <w:rFonts w:hint="cs"/>
          <w:b/>
          <w:bCs/>
          <w:color w:val="1F497D" w:themeColor="text2"/>
          <w:sz w:val="36"/>
          <w:szCs w:val="36"/>
          <w:rtl/>
        </w:rPr>
        <w:t xml:space="preserve"> בניין+</w:t>
      </w:r>
      <w:r w:rsidR="0017020D">
        <w:rPr>
          <w:rFonts w:hint="cs"/>
          <w:b/>
          <w:bCs/>
          <w:color w:val="1F497D" w:themeColor="text2"/>
          <w:sz w:val="36"/>
          <w:szCs w:val="36"/>
          <w:rtl/>
        </w:rPr>
        <w:t xml:space="preserve"> פנים+</w:t>
      </w:r>
      <w:r w:rsidRPr="00E22DEA">
        <w:rPr>
          <w:rFonts w:hint="cs"/>
          <w:b/>
          <w:bCs/>
          <w:color w:val="1F497D" w:themeColor="text2"/>
          <w:sz w:val="36"/>
          <w:szCs w:val="36"/>
          <w:rtl/>
        </w:rPr>
        <w:t xml:space="preserve"> פיתוח+ בריכה</w:t>
      </w:r>
      <w:r>
        <w:rPr>
          <w:rFonts w:hint="cs"/>
          <w:color w:val="1F497D" w:themeColor="text2"/>
          <w:sz w:val="28"/>
          <w:szCs w:val="28"/>
          <w:rtl/>
        </w:rPr>
        <w:t>.</w:t>
      </w:r>
    </w:p>
    <w:p w:rsidR="00E22DEA" w:rsidRDefault="00E22DEA" w:rsidP="00E22DEA">
      <w:pPr>
        <w:pStyle w:val="aa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rFonts w:hint="cs"/>
          <w:color w:val="1F497D" w:themeColor="text2"/>
          <w:sz w:val="28"/>
          <w:szCs w:val="28"/>
          <w:rtl/>
        </w:rPr>
        <w:t>הצעתנו כפופה למותר בתב"ע בלבד.</w:t>
      </w:r>
    </w:p>
    <w:p w:rsidR="0017020D" w:rsidRPr="00E22DEA" w:rsidRDefault="0017020D" w:rsidP="00E22DEA">
      <w:pPr>
        <w:pStyle w:val="aa"/>
        <w:numPr>
          <w:ilvl w:val="0"/>
          <w:numId w:val="2"/>
        </w:numPr>
        <w:rPr>
          <w:color w:val="1F497D" w:themeColor="text2"/>
          <w:sz w:val="28"/>
          <w:szCs w:val="28"/>
          <w:rtl/>
        </w:rPr>
      </w:pPr>
      <w:r>
        <w:rPr>
          <w:rFonts w:hint="cs"/>
          <w:color w:val="1F497D" w:themeColor="text2"/>
          <w:sz w:val="28"/>
          <w:szCs w:val="28"/>
          <w:rtl/>
        </w:rPr>
        <w:t>הצעתנו אינה כוללת תכנון נגרי בחדרי השינה.</w:t>
      </w:r>
    </w:p>
    <w:tbl>
      <w:tblPr>
        <w:tblStyle w:val="a9"/>
        <w:bidiVisual/>
        <w:tblW w:w="0" w:type="auto"/>
        <w:tblInd w:w="-384" w:type="dxa"/>
        <w:tblLook w:val="04A0"/>
      </w:tblPr>
      <w:tblGrid>
        <w:gridCol w:w="904"/>
        <w:gridCol w:w="54"/>
        <w:gridCol w:w="5064"/>
        <w:gridCol w:w="748"/>
        <w:gridCol w:w="3510"/>
      </w:tblGrid>
      <w:tr w:rsidR="00F73018" w:rsidTr="00F73018">
        <w:trPr>
          <w:trHeight w:val="641"/>
        </w:trPr>
        <w:tc>
          <w:tcPr>
            <w:tcW w:w="904" w:type="dxa"/>
          </w:tcPr>
          <w:p w:rsidR="00F73018" w:rsidRPr="005F42DA" w:rsidRDefault="00F73018" w:rsidP="00987208">
            <w:pPr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סעיף</w:t>
            </w:r>
          </w:p>
        </w:tc>
        <w:tc>
          <w:tcPr>
            <w:tcW w:w="5866" w:type="dxa"/>
            <w:gridSpan w:val="3"/>
          </w:tcPr>
          <w:p w:rsidR="00F73018" w:rsidRDefault="00F73018" w:rsidP="00D51F7D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נושא השירות</w:t>
            </w:r>
          </w:p>
        </w:tc>
        <w:tc>
          <w:tcPr>
            <w:tcW w:w="3510" w:type="dxa"/>
          </w:tcPr>
          <w:p w:rsidR="00F73018" w:rsidRDefault="00F73018" w:rsidP="00D51F7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עלות ללא מע"מ</w:t>
            </w:r>
          </w:p>
        </w:tc>
      </w:tr>
      <w:tr w:rsidR="0017020D" w:rsidTr="0017020D">
        <w:trPr>
          <w:trHeight w:val="419"/>
        </w:trPr>
        <w:tc>
          <w:tcPr>
            <w:tcW w:w="904" w:type="dxa"/>
          </w:tcPr>
          <w:p w:rsidR="0017020D" w:rsidRDefault="0017020D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5F42DA"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A</w:t>
            </w:r>
          </w:p>
        </w:tc>
        <w:tc>
          <w:tcPr>
            <w:tcW w:w="9376" w:type="dxa"/>
            <w:gridSpan w:val="4"/>
          </w:tcPr>
          <w:p w:rsidR="0017020D" w:rsidRDefault="0017020D" w:rsidP="00D51F7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תכנון ראשוני</w:t>
            </w:r>
          </w:p>
        </w:tc>
      </w:tr>
      <w:tr w:rsidR="00F73018" w:rsidTr="00F73018">
        <w:trPr>
          <w:trHeight w:val="427"/>
        </w:trPr>
        <w:tc>
          <w:tcPr>
            <w:tcW w:w="904" w:type="dxa"/>
          </w:tcPr>
          <w:p w:rsidR="00F73018" w:rsidRPr="0017020D" w:rsidRDefault="0017020D" w:rsidP="0017020D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5866" w:type="dxa"/>
            <w:gridSpan w:val="3"/>
          </w:tcPr>
          <w:p w:rsidR="00F73018" w:rsidRPr="005F42DA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בדיקת תב"ע תקפה\ שטח\ תשתיות.</w:t>
            </w:r>
          </w:p>
        </w:tc>
        <w:tc>
          <w:tcPr>
            <w:tcW w:w="3510" w:type="dxa"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7020D" w:rsidTr="00F73018">
        <w:trPr>
          <w:trHeight w:val="427"/>
        </w:trPr>
        <w:tc>
          <w:tcPr>
            <w:tcW w:w="904" w:type="dxa"/>
          </w:tcPr>
          <w:p w:rsidR="0017020D" w:rsidRPr="0017020D" w:rsidRDefault="0017020D" w:rsidP="0017020D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17020D">
              <w:rPr>
                <w:rFonts w:hint="cs"/>
                <w:color w:val="1F497D" w:themeColor="text2"/>
                <w:sz w:val="28"/>
                <w:szCs w:val="28"/>
                <w:rtl/>
              </w:rPr>
              <w:t>2</w:t>
            </w:r>
          </w:p>
          <w:p w:rsidR="0017020D" w:rsidRPr="0017020D" w:rsidRDefault="0017020D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5866" w:type="dxa"/>
            <w:gridSpan w:val="3"/>
          </w:tcPr>
          <w:p w:rsidR="0017020D" w:rsidRPr="0017020D" w:rsidRDefault="0017020D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תכנון ראשוני ועד מוסכם ל-2 קומות\ מרתף\ שטח+ בריכה (1:50).</w:t>
            </w:r>
          </w:p>
        </w:tc>
        <w:tc>
          <w:tcPr>
            <w:tcW w:w="3510" w:type="dxa"/>
          </w:tcPr>
          <w:p w:rsidR="0017020D" w:rsidRDefault="0017020D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7020D" w:rsidTr="00F73018">
        <w:trPr>
          <w:trHeight w:val="427"/>
        </w:trPr>
        <w:tc>
          <w:tcPr>
            <w:tcW w:w="904" w:type="dxa"/>
          </w:tcPr>
          <w:p w:rsidR="0017020D" w:rsidRPr="0017020D" w:rsidRDefault="0017020D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3</w:t>
            </w:r>
          </w:p>
        </w:tc>
        <w:tc>
          <w:tcPr>
            <w:tcW w:w="5866" w:type="dxa"/>
            <w:gridSpan w:val="3"/>
          </w:tcPr>
          <w:p w:rsidR="0017020D" w:rsidRDefault="0017020D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הדמיית חוץ לבניין (</w:t>
            </w:r>
            <w:proofErr w:type="spellStart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מרונדרת</w:t>
            </w:r>
            <w:proofErr w:type="spellEnd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).</w:t>
            </w:r>
          </w:p>
        </w:tc>
        <w:tc>
          <w:tcPr>
            <w:tcW w:w="3510" w:type="dxa"/>
          </w:tcPr>
          <w:p w:rsidR="0017020D" w:rsidRDefault="0017020D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4D2263" w:rsidTr="00F73018">
        <w:trPr>
          <w:trHeight w:val="405"/>
        </w:trPr>
        <w:tc>
          <w:tcPr>
            <w:tcW w:w="904" w:type="dxa"/>
          </w:tcPr>
          <w:p w:rsidR="004D2263" w:rsidRPr="0017020D" w:rsidRDefault="004D2263" w:rsidP="005F42D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17020D">
              <w:rPr>
                <w:rFonts w:hint="cs"/>
                <w:b/>
                <w:bCs/>
                <w:color w:val="1F497D" w:themeColor="text2"/>
                <w:sz w:val="28"/>
                <w:szCs w:val="28"/>
              </w:rPr>
              <w:t>B</w:t>
            </w:r>
          </w:p>
        </w:tc>
        <w:tc>
          <w:tcPr>
            <w:tcW w:w="9376" w:type="dxa"/>
            <w:gridSpan w:val="4"/>
          </w:tcPr>
          <w:p w:rsidR="004D2263" w:rsidRPr="0017020D" w:rsidRDefault="004D2263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17020D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רישוי</w:t>
            </w:r>
          </w:p>
        </w:tc>
      </w:tr>
      <w:tr w:rsidR="00F73018" w:rsidTr="00F73018">
        <w:trPr>
          <w:trHeight w:val="411"/>
        </w:trPr>
        <w:tc>
          <w:tcPr>
            <w:tcW w:w="904" w:type="dxa"/>
          </w:tcPr>
          <w:p w:rsidR="00F73018" w:rsidRDefault="0017020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5118" w:type="dxa"/>
            <w:gridSpan w:val="2"/>
          </w:tcPr>
          <w:p w:rsidR="00F73018" w:rsidRPr="004D2263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הכנת גרמושקה לרישוי</w:t>
            </w:r>
          </w:p>
        </w:tc>
        <w:tc>
          <w:tcPr>
            <w:tcW w:w="748" w:type="dxa"/>
          </w:tcPr>
          <w:p w:rsidR="00F73018" w:rsidRPr="004D2263" w:rsidRDefault="00F73018" w:rsidP="004D2263">
            <w:pPr>
              <w:pStyle w:val="aa"/>
              <w:ind w:left="0"/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50%</w:t>
            </w:r>
          </w:p>
        </w:tc>
        <w:tc>
          <w:tcPr>
            <w:tcW w:w="3510" w:type="dxa"/>
            <w:vMerge w:val="restart"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8F1850" w:rsidRDefault="008F1850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DD425D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73018" w:rsidTr="00F73018">
        <w:trPr>
          <w:trHeight w:val="418"/>
        </w:trPr>
        <w:tc>
          <w:tcPr>
            <w:tcW w:w="904" w:type="dxa"/>
          </w:tcPr>
          <w:p w:rsidR="00F73018" w:rsidRDefault="0017020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2</w:t>
            </w:r>
          </w:p>
        </w:tc>
        <w:tc>
          <w:tcPr>
            <w:tcW w:w="5118" w:type="dxa"/>
            <w:gridSpan w:val="2"/>
          </w:tcPr>
          <w:p w:rsidR="00F73018" w:rsidRPr="004D2263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התדיינות בוועדה והפקדה לדיון</w:t>
            </w:r>
          </w:p>
        </w:tc>
        <w:tc>
          <w:tcPr>
            <w:tcW w:w="748" w:type="dxa"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20%  </w:t>
            </w:r>
          </w:p>
        </w:tc>
        <w:tc>
          <w:tcPr>
            <w:tcW w:w="3510" w:type="dxa"/>
            <w:vMerge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73018" w:rsidTr="00F73018">
        <w:trPr>
          <w:trHeight w:val="423"/>
        </w:trPr>
        <w:tc>
          <w:tcPr>
            <w:tcW w:w="904" w:type="dxa"/>
          </w:tcPr>
          <w:p w:rsidR="00F73018" w:rsidRDefault="0017020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3</w:t>
            </w:r>
          </w:p>
        </w:tc>
        <w:tc>
          <w:tcPr>
            <w:tcW w:w="5118" w:type="dxa"/>
            <w:gridSpan w:val="2"/>
          </w:tcPr>
          <w:p w:rsidR="00F73018" w:rsidRPr="004D2263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השלמת דרישות אדריכליות בגרמושקה.</w:t>
            </w:r>
          </w:p>
        </w:tc>
        <w:tc>
          <w:tcPr>
            <w:tcW w:w="748" w:type="dxa"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15%</w:t>
            </w:r>
          </w:p>
        </w:tc>
        <w:tc>
          <w:tcPr>
            <w:tcW w:w="3510" w:type="dxa"/>
            <w:vMerge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73018" w:rsidTr="00F73018">
        <w:trPr>
          <w:trHeight w:val="415"/>
        </w:trPr>
        <w:tc>
          <w:tcPr>
            <w:tcW w:w="904" w:type="dxa"/>
          </w:tcPr>
          <w:p w:rsidR="00F73018" w:rsidRDefault="0017020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4</w:t>
            </w:r>
          </w:p>
        </w:tc>
        <w:tc>
          <w:tcPr>
            <w:tcW w:w="5118" w:type="dxa"/>
            <w:gridSpan w:val="2"/>
          </w:tcPr>
          <w:p w:rsidR="00F73018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א. הכנת מסמכים להחתמת הג"א- ע"י מהנדס בניין.</w:t>
            </w:r>
          </w:p>
          <w:p w:rsidR="00F73018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ב. הכנת מסמכים והחתמת כיבוי\ מועצה ע"י אדריכל.</w:t>
            </w:r>
          </w:p>
          <w:p w:rsidR="00F73018" w:rsidRPr="004D2263" w:rsidRDefault="00F73018" w:rsidP="0017020D">
            <w:pPr>
              <w:pStyle w:val="aa"/>
              <w:ind w:left="88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ג. הכנת מסמכים להחתמת </w:t>
            </w:r>
            <w:proofErr w:type="spellStart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חח"י</w:t>
            </w:r>
            <w:proofErr w:type="spellEnd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\ בזק ע"י לקוח.</w:t>
            </w:r>
          </w:p>
        </w:tc>
        <w:tc>
          <w:tcPr>
            <w:tcW w:w="748" w:type="dxa"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15%</w:t>
            </w:r>
          </w:p>
        </w:tc>
        <w:tc>
          <w:tcPr>
            <w:tcW w:w="3510" w:type="dxa"/>
            <w:vMerge/>
          </w:tcPr>
          <w:p w:rsidR="00F73018" w:rsidRDefault="00F73018" w:rsidP="004D226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996834" w:rsidTr="00F73018">
        <w:trPr>
          <w:trHeight w:val="563"/>
        </w:trPr>
        <w:tc>
          <w:tcPr>
            <w:tcW w:w="958" w:type="dxa"/>
            <w:gridSpan w:val="2"/>
          </w:tcPr>
          <w:p w:rsidR="00996834" w:rsidRDefault="00996834" w:rsidP="008B4332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C</w:t>
            </w:r>
          </w:p>
        </w:tc>
        <w:tc>
          <w:tcPr>
            <w:tcW w:w="9322" w:type="dxa"/>
            <w:gridSpan w:val="3"/>
          </w:tcPr>
          <w:p w:rsidR="00996834" w:rsidRDefault="00996834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תכניות בינוי\ פיתוח נופי\ </w:t>
            </w: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DECO</w:t>
            </w: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בינוי</w:t>
            </w:r>
          </w:p>
        </w:tc>
      </w:tr>
      <w:tr w:rsidR="00F73018" w:rsidTr="00F73018">
        <w:trPr>
          <w:trHeight w:val="563"/>
        </w:trPr>
        <w:tc>
          <w:tcPr>
            <w:tcW w:w="958" w:type="dxa"/>
            <w:gridSpan w:val="2"/>
          </w:tcPr>
          <w:p w:rsidR="00F73018" w:rsidRPr="00051950" w:rsidRDefault="00051950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  <w:gridSpan w:val="2"/>
          </w:tcPr>
          <w:p w:rsidR="00F73018" w:rsidRPr="00996834" w:rsidRDefault="00F73018" w:rsidP="005A3A84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סט תכניות בינוי+ כל פרט נדרש</w:t>
            </w:r>
            <w:r w:rsidR="005A3A84">
              <w:rPr>
                <w:rFonts w:hint="cs"/>
                <w:color w:val="1F497D" w:themeColor="text2"/>
                <w:sz w:val="28"/>
                <w:szCs w:val="28"/>
              </w:rPr>
              <w:t xml:space="preserve"> 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(1:50)</w:t>
            </w:r>
          </w:p>
        </w:tc>
        <w:tc>
          <w:tcPr>
            <w:tcW w:w="3510" w:type="dxa"/>
            <w:vMerge w:val="restart"/>
          </w:tcPr>
          <w:p w:rsidR="00F73018" w:rsidRDefault="00F73018" w:rsidP="008B4332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F73018" w:rsidTr="00051950">
        <w:trPr>
          <w:trHeight w:val="365"/>
        </w:trPr>
        <w:tc>
          <w:tcPr>
            <w:tcW w:w="958" w:type="dxa"/>
            <w:gridSpan w:val="2"/>
          </w:tcPr>
          <w:p w:rsidR="00F73018" w:rsidRPr="00051950" w:rsidRDefault="00051950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  <w:gridSpan w:val="2"/>
          </w:tcPr>
          <w:p w:rsidR="00F73018" w:rsidRPr="00996834" w:rsidRDefault="00F73018" w:rsidP="00051950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תכניות פיתוח חוץ נופי ואו בינוי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+ כל פרט נדרש (1:20-1:50)</w:t>
            </w:r>
          </w:p>
        </w:tc>
        <w:tc>
          <w:tcPr>
            <w:tcW w:w="3510" w:type="dxa"/>
            <w:vMerge/>
          </w:tcPr>
          <w:p w:rsidR="00F73018" w:rsidRDefault="00F73018" w:rsidP="008B4332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F73018" w:rsidTr="00051950">
        <w:trPr>
          <w:trHeight w:val="413"/>
        </w:trPr>
        <w:tc>
          <w:tcPr>
            <w:tcW w:w="958" w:type="dxa"/>
            <w:gridSpan w:val="2"/>
          </w:tcPr>
          <w:p w:rsidR="00F73018" w:rsidRPr="00051950" w:rsidRDefault="00051950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  <w:gridSpan w:val="2"/>
          </w:tcPr>
          <w:p w:rsidR="00F73018" w:rsidRPr="00996834" w:rsidRDefault="00F73018" w:rsidP="00051950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תכנית הנמכות מעוצבת מתואמת מיזוג\ תאורה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+ כל פרט נדרש (1:20-1:50)</w:t>
            </w:r>
          </w:p>
        </w:tc>
        <w:tc>
          <w:tcPr>
            <w:tcW w:w="3510" w:type="dxa"/>
            <w:vMerge/>
          </w:tcPr>
          <w:p w:rsidR="00F73018" w:rsidRDefault="00F73018" w:rsidP="008B4332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F73018" w:rsidTr="00F73018">
        <w:trPr>
          <w:trHeight w:val="563"/>
        </w:trPr>
        <w:tc>
          <w:tcPr>
            <w:tcW w:w="958" w:type="dxa"/>
            <w:gridSpan w:val="2"/>
          </w:tcPr>
          <w:p w:rsidR="00F73018" w:rsidRPr="00051950" w:rsidRDefault="00051950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  <w:gridSpan w:val="2"/>
          </w:tcPr>
          <w:p w:rsidR="00F73018" w:rsidRPr="00996834" w:rsidRDefault="00F73018" w:rsidP="00051950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תכניות ריצוף+ פרטי תפר ואיטום נדרשים- חוץ+ פנים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(1:20-1:50)</w:t>
            </w:r>
          </w:p>
        </w:tc>
        <w:tc>
          <w:tcPr>
            <w:tcW w:w="3510" w:type="dxa"/>
            <w:vMerge/>
          </w:tcPr>
          <w:p w:rsidR="00F73018" w:rsidRDefault="00F73018" w:rsidP="008B4332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51950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  <w:gridSpan w:val="2"/>
          </w:tcPr>
          <w:p w:rsidR="001227C1" w:rsidRDefault="001227C1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א. גיליון פרטי </w:t>
            </w:r>
            <w:r>
              <w:rPr>
                <w:rFonts w:hint="cs"/>
                <w:color w:val="1F497D" w:themeColor="text2"/>
                <w:sz w:val="28"/>
                <w:szCs w:val="28"/>
              </w:rPr>
              <w:t>DECO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בינוי פנים- בינוי\ אחר.</w:t>
            </w:r>
          </w:p>
          <w:p w:rsidR="001227C1" w:rsidRPr="00996834" w:rsidRDefault="001227C1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lastRenderedPageBreak/>
              <w:t>ב. סט פרטי איטום בידוד (ללא מרתף\ בריכה)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(1:1-1:20)</w:t>
            </w:r>
          </w:p>
        </w:tc>
        <w:tc>
          <w:tcPr>
            <w:tcW w:w="3510" w:type="dxa"/>
            <w:vMerge w:val="restart"/>
          </w:tcPr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1227C1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1227C1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1227C1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1227C1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1227C1" w:rsidRPr="00160F8A" w:rsidRDefault="001227C1" w:rsidP="00645DE8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51950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5812" w:type="dxa"/>
            <w:gridSpan w:val="2"/>
          </w:tcPr>
          <w:p w:rsidR="001227C1" w:rsidRPr="00996834" w:rsidRDefault="001227C1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תכנית למיקום נקודות- חשמל\ תקשורת\ תאורה\ מערכות לפנים+ חוץ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(1:50)</w:t>
            </w:r>
          </w:p>
        </w:tc>
        <w:tc>
          <w:tcPr>
            <w:tcW w:w="3510" w:type="dxa"/>
            <w:vMerge/>
          </w:tcPr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51950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  <w:gridSpan w:val="2"/>
          </w:tcPr>
          <w:p w:rsidR="001227C1" w:rsidRPr="00996834" w:rsidRDefault="001227C1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תכנית למיקום נקודות מים\ סניטרי\ מערכות\ לפנים+ חוץ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(1:50)</w:t>
            </w:r>
          </w:p>
        </w:tc>
        <w:tc>
          <w:tcPr>
            <w:tcW w:w="3510" w:type="dxa"/>
            <w:vMerge/>
          </w:tcPr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51950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51950">
              <w:rPr>
                <w:rFonts w:hint="cs"/>
                <w:color w:val="1F497D" w:themeColor="text2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  <w:gridSpan w:val="2"/>
          </w:tcPr>
          <w:p w:rsidR="001227C1" w:rsidRPr="00160F8A" w:rsidRDefault="001227C1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תכניות מפורטות למכרוז\ ביצוע פרטי אלומיניום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(1:50)</w:t>
            </w:r>
          </w:p>
        </w:tc>
        <w:tc>
          <w:tcPr>
            <w:tcW w:w="3510" w:type="dxa"/>
            <w:vMerge/>
          </w:tcPr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239C5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239C5">
              <w:rPr>
                <w:rFonts w:hint="cs"/>
                <w:color w:val="1F497D" w:themeColor="text2"/>
                <w:sz w:val="28"/>
                <w:szCs w:val="28"/>
                <w:rtl/>
              </w:rPr>
              <w:t>9</w:t>
            </w:r>
          </w:p>
        </w:tc>
        <w:tc>
          <w:tcPr>
            <w:tcW w:w="5812" w:type="dxa"/>
            <w:gridSpan w:val="2"/>
          </w:tcPr>
          <w:p w:rsidR="001227C1" w:rsidRPr="00160F8A" w:rsidRDefault="001227C1" w:rsidP="005A3A84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הוראה 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מפורטת לרכש</w:t>
            </w:r>
            <w:r w:rsidRPr="00160F8A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דלתות פנים+ כניסה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-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ל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לא תכנון מפורט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(1:20)</w:t>
            </w:r>
          </w:p>
        </w:tc>
        <w:tc>
          <w:tcPr>
            <w:tcW w:w="3510" w:type="dxa"/>
            <w:vMerge/>
          </w:tcPr>
          <w:p w:rsidR="001227C1" w:rsidRPr="00160F8A" w:rsidRDefault="001227C1" w:rsidP="008B4332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239C5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239C5">
              <w:rPr>
                <w:rFonts w:hint="cs"/>
                <w:color w:val="1F497D" w:themeColor="text2"/>
                <w:sz w:val="28"/>
                <w:szCs w:val="28"/>
                <w:rtl/>
              </w:rPr>
              <w:t>10</w:t>
            </w:r>
          </w:p>
        </w:tc>
        <w:tc>
          <w:tcPr>
            <w:tcW w:w="5812" w:type="dxa"/>
            <w:gridSpan w:val="2"/>
          </w:tcPr>
          <w:p w:rsidR="001227C1" w:rsidRDefault="005A3A84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א. תכנון מפורט ל1-3 </w:t>
            </w:r>
            <w:r w:rsidR="001227C1">
              <w:rPr>
                <w:rFonts w:hint="cs"/>
                <w:color w:val="1F497D" w:themeColor="text2"/>
                <w:sz w:val="28"/>
                <w:szCs w:val="28"/>
              </w:rPr>
              <w:t>X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יח</w:t>
            </w:r>
            <w:proofErr w:type="spellEnd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' פרגולות\ גגונים (1:1-1:20)</w:t>
            </w:r>
          </w:p>
          <w:p w:rsidR="001227C1" w:rsidRPr="00160F8A" w:rsidRDefault="001227C1" w:rsidP="005A3A84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ב. קירוי חניון רכב לא נדרש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0" w:type="dxa"/>
            <w:vMerge/>
          </w:tcPr>
          <w:p w:rsidR="001227C1" w:rsidRPr="00160F8A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239C5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239C5">
              <w:rPr>
                <w:rFonts w:hint="cs"/>
                <w:color w:val="1F497D" w:themeColor="text2"/>
                <w:sz w:val="28"/>
                <w:szCs w:val="28"/>
                <w:rtl/>
              </w:rPr>
              <w:t>11</w:t>
            </w:r>
          </w:p>
        </w:tc>
        <w:tc>
          <w:tcPr>
            <w:tcW w:w="5812" w:type="dxa"/>
            <w:gridSpan w:val="2"/>
          </w:tcPr>
          <w:p w:rsidR="001227C1" w:rsidRDefault="001227C1" w:rsidP="005A3A84">
            <w:pPr>
              <w:pStyle w:val="aa"/>
              <w:ind w:left="34"/>
              <w:rPr>
                <w:color w:val="1F497D" w:themeColor="text2"/>
                <w:sz w:val="28"/>
                <w:szCs w:val="28"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א. תכנון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\ הוראה מפורטת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למעקות פנים+ 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ומרפסות (1:1-1:20)</w:t>
            </w:r>
          </w:p>
          <w:p w:rsidR="001227C1" w:rsidRPr="00160F8A" w:rsidRDefault="001227C1" w:rsidP="005A3A84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ב. תכנון</w:t>
            </w:r>
            <w:r w:rsidR="005A3A84">
              <w:rPr>
                <w:rFonts w:hint="cs"/>
                <w:color w:val="1F497D" w:themeColor="text2"/>
                <w:sz w:val="28"/>
                <w:szCs w:val="28"/>
                <w:rtl/>
              </w:rPr>
              <w:t>\ הוראה מפורטת לגדר חזית בנויה\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מסגרות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בחזית בניין (1:1-1:20)</w:t>
            </w:r>
          </w:p>
        </w:tc>
        <w:tc>
          <w:tcPr>
            <w:tcW w:w="3510" w:type="dxa"/>
            <w:vMerge/>
          </w:tcPr>
          <w:p w:rsidR="001227C1" w:rsidRPr="00160F8A" w:rsidRDefault="001227C1" w:rsidP="008B4332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239C5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0239C5">
              <w:rPr>
                <w:rFonts w:hint="cs"/>
                <w:color w:val="1F497D" w:themeColor="text2"/>
                <w:sz w:val="28"/>
                <w:szCs w:val="28"/>
                <w:rtl/>
              </w:rPr>
              <w:t>12</w:t>
            </w:r>
          </w:p>
        </w:tc>
        <w:tc>
          <w:tcPr>
            <w:tcW w:w="5812" w:type="dxa"/>
            <w:gridSpan w:val="2"/>
          </w:tcPr>
          <w:p w:rsidR="001227C1" w:rsidRPr="00160F8A" w:rsidRDefault="001227C1" w:rsidP="00225469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תכנית\ הוראה 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>מפורטת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לחיפוי 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קיר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>ות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חוץ 25% </w:t>
            </w:r>
            <w:r>
              <w:rPr>
                <w:rFonts w:hint="cs"/>
                <w:color w:val="1F497D" w:themeColor="text2"/>
                <w:sz w:val="28"/>
                <w:szCs w:val="28"/>
              </w:rPr>
              <w:t>MAX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(1:20-1:50)</w:t>
            </w:r>
          </w:p>
        </w:tc>
        <w:tc>
          <w:tcPr>
            <w:tcW w:w="3510" w:type="dxa"/>
            <w:vMerge/>
          </w:tcPr>
          <w:p w:rsidR="001227C1" w:rsidRPr="00160F8A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0239C5">
        <w:trPr>
          <w:trHeight w:val="349"/>
        </w:trPr>
        <w:tc>
          <w:tcPr>
            <w:tcW w:w="958" w:type="dxa"/>
            <w:gridSpan w:val="2"/>
          </w:tcPr>
          <w:p w:rsidR="001227C1" w:rsidRPr="000239C5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13</w:t>
            </w:r>
          </w:p>
        </w:tc>
        <w:tc>
          <w:tcPr>
            <w:tcW w:w="5812" w:type="dxa"/>
            <w:gridSpan w:val="2"/>
          </w:tcPr>
          <w:p w:rsidR="001227C1" w:rsidRPr="000239C5" w:rsidRDefault="001227C1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תכנון מפורט של בריכה- קונבנציונלית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(1:20-1:50)</w:t>
            </w:r>
          </w:p>
        </w:tc>
        <w:tc>
          <w:tcPr>
            <w:tcW w:w="3510" w:type="dxa"/>
            <w:vMerge/>
          </w:tcPr>
          <w:p w:rsidR="001227C1" w:rsidRPr="00160F8A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239C5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14</w:t>
            </w:r>
          </w:p>
        </w:tc>
        <w:tc>
          <w:tcPr>
            <w:tcW w:w="5812" w:type="dxa"/>
            <w:gridSpan w:val="2"/>
          </w:tcPr>
          <w:p w:rsidR="001227C1" w:rsidRPr="000239C5" w:rsidRDefault="001227C1" w:rsidP="000239C5">
            <w:pPr>
              <w:pStyle w:val="aa"/>
              <w:ind w:left="34" w:hanging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שילוב דעת יועצים טכניים למערכות\ אביזרי הבריכה\ בטיחות</w:t>
            </w:r>
            <w:r w:rsid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(1:50)</w:t>
            </w:r>
          </w:p>
        </w:tc>
        <w:tc>
          <w:tcPr>
            <w:tcW w:w="3510" w:type="dxa"/>
            <w:vMerge/>
          </w:tcPr>
          <w:p w:rsidR="001227C1" w:rsidRPr="00160F8A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1227C1" w:rsidTr="00F73018">
        <w:trPr>
          <w:trHeight w:val="563"/>
        </w:trPr>
        <w:tc>
          <w:tcPr>
            <w:tcW w:w="958" w:type="dxa"/>
            <w:gridSpan w:val="2"/>
          </w:tcPr>
          <w:p w:rsidR="001227C1" w:rsidRPr="000239C5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15</w:t>
            </w:r>
          </w:p>
        </w:tc>
        <w:tc>
          <w:tcPr>
            <w:tcW w:w="5812" w:type="dxa"/>
            <w:gridSpan w:val="2"/>
          </w:tcPr>
          <w:p w:rsidR="001227C1" w:rsidRDefault="00225469" w:rsidP="000239C5">
            <w:pPr>
              <w:pStyle w:val="aa"/>
              <w:ind w:left="34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הוראות\ פריסות מפורטות לחיפוי הבריכה (1:20-1:50)</w:t>
            </w:r>
          </w:p>
        </w:tc>
        <w:tc>
          <w:tcPr>
            <w:tcW w:w="3510" w:type="dxa"/>
            <w:vMerge/>
          </w:tcPr>
          <w:p w:rsidR="001227C1" w:rsidRPr="00160F8A" w:rsidRDefault="001227C1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225469" w:rsidTr="00F73018">
        <w:trPr>
          <w:trHeight w:val="563"/>
        </w:trPr>
        <w:tc>
          <w:tcPr>
            <w:tcW w:w="958" w:type="dxa"/>
            <w:gridSpan w:val="2"/>
          </w:tcPr>
          <w:p w:rsidR="00225469" w:rsidRDefault="00225469" w:rsidP="005F42DA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D</w:t>
            </w:r>
          </w:p>
        </w:tc>
        <w:tc>
          <w:tcPr>
            <w:tcW w:w="9322" w:type="dxa"/>
            <w:gridSpan w:val="3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עיצוב פנים פרטני</w:t>
            </w: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225469">
              <w:rPr>
                <w:rFonts w:hint="cs"/>
                <w:color w:val="1F497D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תוכנית\ הוראת רכש מנחה לריהוט פנים (1:50)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 w:rsidRPr="00225469">
              <w:rPr>
                <w:rFonts w:hint="cs"/>
                <w:color w:val="1F497D" w:themeColor="text2"/>
                <w:sz w:val="28"/>
                <w:szCs w:val="28"/>
                <w:rtl/>
              </w:rPr>
              <w:t>פיתוח פרט דלת כניסה ייחודית כולל מכרוז (1:1-1:20)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תכנון\ עיצוב מפורט (1:1-1:20) לנגרות מטבח כולל מפרט\ חומרי גמר\ הדמיה\ מכרוז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תכנון\ עיצוב מפורט (1:1-1:20) לנגרות רחצה כולל מפרט\ חומרי גמר\ מכרוז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תכנון\ עיצוב מפורט (1:1-1:20) לנגרות מזווה\ מחסן כולל מפרט\ חומרי גמר\ מכרוז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פריסות חיפוי מפורטות לחדרי רחצה כולל פרטי תפר\ איטום (1:1-1:20)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563"/>
        </w:trPr>
        <w:tc>
          <w:tcPr>
            <w:tcW w:w="958" w:type="dxa"/>
            <w:gridSpan w:val="2"/>
          </w:tcPr>
          <w:p w:rsidR="00225469" w:rsidRP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 w:rsidRPr="00225469">
              <w:rPr>
                <w:rFonts w:hint="cs"/>
                <w:color w:val="1F497D" w:themeColor="text2"/>
                <w:sz w:val="28"/>
                <w:szCs w:val="28"/>
                <w:rtl/>
              </w:rPr>
              <w:t>תכנון\ עיצוב מפורט לנגרות דלתות פנים כולל מפרט\ חומרי גמר\ מכרוז (1:1-1:20)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225469" w:rsidTr="00225469">
        <w:trPr>
          <w:trHeight w:val="458"/>
        </w:trPr>
        <w:tc>
          <w:tcPr>
            <w:tcW w:w="958" w:type="dxa"/>
            <w:gridSpan w:val="2"/>
          </w:tcPr>
          <w:p w:rsidR="00225469" w:rsidRDefault="00225469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5812" w:type="dxa"/>
            <w:gridSpan w:val="2"/>
          </w:tcPr>
          <w:p w:rsidR="00225469" w:rsidRPr="00225469" w:rsidRDefault="00225469" w:rsidP="00225469">
            <w:pPr>
              <w:rPr>
                <w:color w:val="1F497D" w:themeColor="text2"/>
                <w:sz w:val="28"/>
                <w:szCs w:val="28"/>
                <w:rtl/>
              </w:rPr>
            </w:pPr>
            <w:r w:rsidRP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תוכנית\ הוראה מפורטת לקיר </w:t>
            </w:r>
            <w:r w:rsidRPr="00225469">
              <w:rPr>
                <w:rFonts w:hint="cs"/>
                <w:color w:val="1F497D" w:themeColor="text2"/>
                <w:sz w:val="28"/>
                <w:szCs w:val="28"/>
              </w:rPr>
              <w:t>DECO</w:t>
            </w:r>
            <w:r w:rsidRPr="00225469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פרטני (1:20)</w:t>
            </w:r>
          </w:p>
        </w:tc>
        <w:tc>
          <w:tcPr>
            <w:tcW w:w="3510" w:type="dxa"/>
          </w:tcPr>
          <w:p w:rsidR="00225469" w:rsidRPr="0017020D" w:rsidRDefault="002254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</w:p>
        </w:tc>
      </w:tr>
      <w:tr w:rsidR="00FB38A0" w:rsidTr="00F73018">
        <w:trPr>
          <w:trHeight w:val="563"/>
        </w:trPr>
        <w:tc>
          <w:tcPr>
            <w:tcW w:w="958" w:type="dxa"/>
            <w:gridSpan w:val="2"/>
          </w:tcPr>
          <w:p w:rsidR="00FB38A0" w:rsidRDefault="00F73018" w:rsidP="005F42DA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E</w:t>
            </w:r>
          </w:p>
        </w:tc>
        <w:tc>
          <w:tcPr>
            <w:tcW w:w="9322" w:type="dxa"/>
            <w:gridSpan w:val="3"/>
          </w:tcPr>
          <w:p w:rsidR="00FB38A0" w:rsidRPr="0017020D" w:rsidRDefault="00FB38A0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17020D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מפרט אדריכלי</w:t>
            </w:r>
          </w:p>
        </w:tc>
      </w:tr>
      <w:tr w:rsidR="00F73018" w:rsidTr="00F73018">
        <w:trPr>
          <w:trHeight w:val="563"/>
        </w:trPr>
        <w:tc>
          <w:tcPr>
            <w:tcW w:w="958" w:type="dxa"/>
            <w:gridSpan w:val="2"/>
          </w:tcPr>
          <w:p w:rsidR="00F73018" w:rsidRPr="007C1BFE" w:rsidRDefault="007C1BFE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7C1BFE">
              <w:rPr>
                <w:rFonts w:hint="cs"/>
                <w:color w:val="1F497D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  <w:gridSpan w:val="2"/>
          </w:tcPr>
          <w:p w:rsidR="00F73018" w:rsidRPr="00FB38A0" w:rsidRDefault="00F73018" w:rsidP="007C1BFE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מפרט אדריכלי לביאור תכני</w:t>
            </w:r>
            <w:r w:rsidR="007C1BFE">
              <w:rPr>
                <w:rFonts w:hint="cs"/>
                <w:color w:val="1F497D" w:themeColor="text2"/>
                <w:sz w:val="28"/>
                <w:szCs w:val="28"/>
                <w:rtl/>
              </w:rPr>
              <w:t>ות מכרוז\ ביצוע וכבסיס להתקשרות (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עסקה </w:t>
            </w:r>
            <w:proofErr w:type="spellStart"/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פאושלית</w:t>
            </w:r>
            <w:proofErr w:type="spellEnd"/>
            <w:r w:rsidR="007C1BFE">
              <w:rPr>
                <w:rFonts w:hint="cs"/>
                <w:color w:val="1F497D" w:themeColor="text2"/>
                <w:sz w:val="28"/>
                <w:szCs w:val="28"/>
                <w:rtl/>
              </w:rPr>
              <w:t>)</w:t>
            </w:r>
          </w:p>
        </w:tc>
        <w:tc>
          <w:tcPr>
            <w:tcW w:w="3510" w:type="dxa"/>
          </w:tcPr>
          <w:p w:rsidR="00F73018" w:rsidRDefault="00F73018" w:rsidP="008C3FD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  <w:p w:rsidR="00F73018" w:rsidRPr="00160F8A" w:rsidRDefault="00F73018" w:rsidP="008C3FD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7C1BFE" w:rsidTr="00F73018">
        <w:trPr>
          <w:trHeight w:val="563"/>
        </w:trPr>
        <w:tc>
          <w:tcPr>
            <w:tcW w:w="958" w:type="dxa"/>
            <w:gridSpan w:val="2"/>
          </w:tcPr>
          <w:p w:rsidR="007C1BFE" w:rsidRPr="007C1BFE" w:rsidRDefault="007C1BFE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7C1BFE">
              <w:rPr>
                <w:rFonts w:hint="cs"/>
                <w:color w:val="1F497D" w:themeColor="text2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  <w:gridSpan w:val="2"/>
          </w:tcPr>
          <w:p w:rsidR="007C1BFE" w:rsidRDefault="007C1BFE" w:rsidP="007C1BFE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הכנת רכש לקוח נדרש לבינוי\ גמר.</w:t>
            </w:r>
          </w:p>
        </w:tc>
        <w:tc>
          <w:tcPr>
            <w:tcW w:w="3510" w:type="dxa"/>
          </w:tcPr>
          <w:p w:rsidR="007C1BFE" w:rsidRDefault="007C1BFE" w:rsidP="008C3FD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F5369" w:rsidTr="00F73018">
        <w:trPr>
          <w:trHeight w:val="563"/>
        </w:trPr>
        <w:tc>
          <w:tcPr>
            <w:tcW w:w="958" w:type="dxa"/>
            <w:gridSpan w:val="2"/>
          </w:tcPr>
          <w:p w:rsidR="00FF5369" w:rsidRDefault="00F73018" w:rsidP="005F42DA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F</w:t>
            </w:r>
          </w:p>
        </w:tc>
        <w:tc>
          <w:tcPr>
            <w:tcW w:w="9322" w:type="dxa"/>
            <w:gridSpan w:val="3"/>
          </w:tcPr>
          <w:p w:rsidR="00FF5369" w:rsidRPr="0017020D" w:rsidRDefault="00FF5369" w:rsidP="0017020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 w:rsidRPr="0017020D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פיקוח עליון</w:t>
            </w:r>
          </w:p>
        </w:tc>
      </w:tr>
      <w:tr w:rsidR="00F73018" w:rsidTr="00F73018">
        <w:trPr>
          <w:trHeight w:val="563"/>
        </w:trPr>
        <w:tc>
          <w:tcPr>
            <w:tcW w:w="958" w:type="dxa"/>
            <w:gridSpan w:val="2"/>
          </w:tcPr>
          <w:p w:rsidR="00F73018" w:rsidRPr="006014AD" w:rsidRDefault="006014A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6014AD">
              <w:rPr>
                <w:rFonts w:hint="cs"/>
                <w:color w:val="1F497D" w:themeColor="text2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  <w:gridSpan w:val="2"/>
          </w:tcPr>
          <w:p w:rsidR="00F73018" w:rsidRPr="00FF5369" w:rsidRDefault="006014AD" w:rsidP="006014AD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ליווי ותמיכה לביצוע-</w:t>
            </w:r>
            <w:r w:rsidR="00F73018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בשטח\ משרד\ </w:t>
            </w:r>
            <w:r w:rsidR="00F73018">
              <w:rPr>
                <w:rFonts w:hint="cs"/>
                <w:color w:val="1F497D" w:themeColor="text2"/>
                <w:sz w:val="28"/>
                <w:szCs w:val="28"/>
              </w:rPr>
              <w:t>TL</w:t>
            </w:r>
          </w:p>
        </w:tc>
        <w:tc>
          <w:tcPr>
            <w:tcW w:w="3510" w:type="dxa"/>
            <w:vMerge w:val="restart"/>
          </w:tcPr>
          <w:p w:rsidR="00F73018" w:rsidRPr="00160F8A" w:rsidRDefault="00F73018" w:rsidP="00D51F7D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73018" w:rsidTr="00F73018">
        <w:trPr>
          <w:trHeight w:val="563"/>
        </w:trPr>
        <w:tc>
          <w:tcPr>
            <w:tcW w:w="958" w:type="dxa"/>
            <w:gridSpan w:val="2"/>
          </w:tcPr>
          <w:p w:rsidR="00F73018" w:rsidRPr="006014AD" w:rsidRDefault="006014A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6014AD">
              <w:rPr>
                <w:rFonts w:hint="cs"/>
                <w:color w:val="1F497D" w:themeColor="text2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  <w:gridSpan w:val="2"/>
          </w:tcPr>
          <w:p w:rsidR="00F73018" w:rsidRPr="00FF5369" w:rsidRDefault="006014AD" w:rsidP="006014AD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יעוץ בבחירת חומרי גמר\ ספקים-</w:t>
            </w:r>
            <w:r w:rsidR="00F73018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ב</w:t>
            </w:r>
            <w:r w:rsidR="00F73018"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שטח\ משרד\ </w:t>
            </w:r>
            <w:r w:rsidR="00F73018">
              <w:rPr>
                <w:rFonts w:hint="cs"/>
                <w:color w:val="1F497D" w:themeColor="text2"/>
                <w:sz w:val="28"/>
                <w:szCs w:val="28"/>
              </w:rPr>
              <w:t>TL</w:t>
            </w:r>
          </w:p>
        </w:tc>
        <w:tc>
          <w:tcPr>
            <w:tcW w:w="3510" w:type="dxa"/>
            <w:vMerge/>
          </w:tcPr>
          <w:p w:rsidR="00F73018" w:rsidRPr="00160F8A" w:rsidRDefault="00F73018" w:rsidP="008C3FD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73018" w:rsidTr="00DD425D">
        <w:trPr>
          <w:trHeight w:val="825"/>
        </w:trPr>
        <w:tc>
          <w:tcPr>
            <w:tcW w:w="958" w:type="dxa"/>
            <w:gridSpan w:val="2"/>
          </w:tcPr>
          <w:p w:rsidR="00F73018" w:rsidRPr="006014AD" w:rsidRDefault="006014A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6014AD">
              <w:rPr>
                <w:rFonts w:hint="cs"/>
                <w:color w:val="1F497D" w:themeColor="text2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  <w:gridSpan w:val="2"/>
          </w:tcPr>
          <w:p w:rsidR="00F73018" w:rsidRPr="00FF5369" w:rsidRDefault="006014AD" w:rsidP="006014AD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 xml:space="preserve">יעוץ לרכש ריהוט\ תאורה\ טקסטיל בחלל מרכזי- בשטח\ משרד\ </w:t>
            </w:r>
            <w:r>
              <w:rPr>
                <w:rFonts w:hint="cs"/>
                <w:color w:val="1F497D" w:themeColor="text2"/>
                <w:sz w:val="28"/>
                <w:szCs w:val="28"/>
              </w:rPr>
              <w:t>TL</w:t>
            </w:r>
          </w:p>
        </w:tc>
        <w:tc>
          <w:tcPr>
            <w:tcW w:w="3510" w:type="dxa"/>
            <w:vMerge/>
          </w:tcPr>
          <w:p w:rsidR="00F73018" w:rsidRPr="00160F8A" w:rsidRDefault="00F73018" w:rsidP="008C3FD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6014AD" w:rsidTr="00DD425D">
        <w:trPr>
          <w:trHeight w:val="825"/>
        </w:trPr>
        <w:tc>
          <w:tcPr>
            <w:tcW w:w="958" w:type="dxa"/>
            <w:gridSpan w:val="2"/>
          </w:tcPr>
          <w:p w:rsidR="006014AD" w:rsidRPr="006014AD" w:rsidRDefault="006014AD" w:rsidP="005F42DA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  <w:gridSpan w:val="2"/>
          </w:tcPr>
          <w:p w:rsidR="006014AD" w:rsidRDefault="006014AD" w:rsidP="006014AD">
            <w:pPr>
              <w:pStyle w:val="aa"/>
              <w:ind w:left="0"/>
              <w:rPr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8"/>
                <w:szCs w:val="28"/>
                <w:rtl/>
              </w:rPr>
              <w:t>תמיכה משרדית (ללא תכנון נוסף) במפקח במעמד ט\4 תעודת גמר.</w:t>
            </w:r>
          </w:p>
        </w:tc>
        <w:tc>
          <w:tcPr>
            <w:tcW w:w="3510" w:type="dxa"/>
          </w:tcPr>
          <w:p w:rsidR="006014AD" w:rsidRPr="00160F8A" w:rsidRDefault="006014AD" w:rsidP="008C3FD3">
            <w:pPr>
              <w:jc w:val="center"/>
              <w:rPr>
                <w:color w:val="1F497D" w:themeColor="text2"/>
                <w:sz w:val="28"/>
                <w:szCs w:val="28"/>
                <w:rtl/>
              </w:rPr>
            </w:pPr>
          </w:p>
        </w:tc>
      </w:tr>
      <w:tr w:rsidR="00FF5369" w:rsidTr="00894C19">
        <w:trPr>
          <w:trHeight w:val="563"/>
        </w:trPr>
        <w:tc>
          <w:tcPr>
            <w:tcW w:w="10280" w:type="dxa"/>
            <w:gridSpan w:val="5"/>
          </w:tcPr>
          <w:p w:rsidR="00FF5369" w:rsidRDefault="00C21AF2" w:rsidP="006014AD">
            <w:pPr>
              <w:jc w:val="center"/>
              <w:rPr>
                <w:b/>
                <w:bCs/>
                <w:color w:val="1F497D" w:themeColor="text2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סה"כ </w:t>
            </w: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</w:rPr>
              <w:t>MAX</w:t>
            </w: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עלות </w:t>
            </w:r>
            <w:r w:rsidR="006014AD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___________</w:t>
            </w:r>
            <w:r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>ללא מע"מ</w:t>
            </w:r>
            <w:r w:rsidR="00FF5369">
              <w:rPr>
                <w:rFonts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</w:p>
        </w:tc>
      </w:tr>
    </w:tbl>
    <w:p w:rsidR="00BF4071" w:rsidRPr="00BF4071" w:rsidRDefault="00BF4071" w:rsidP="00987208">
      <w:pPr>
        <w:ind w:left="-384" w:hanging="142"/>
        <w:rPr>
          <w:color w:val="1F497D" w:themeColor="text2"/>
          <w:sz w:val="28"/>
          <w:szCs w:val="28"/>
          <w:rtl/>
        </w:rPr>
      </w:pPr>
    </w:p>
    <w:p w:rsidR="00987208" w:rsidRDefault="00987208" w:rsidP="00987208">
      <w:pPr>
        <w:ind w:left="-384" w:hanging="142"/>
        <w:rPr>
          <w:color w:val="1F497D" w:themeColor="text2"/>
          <w:sz w:val="28"/>
          <w:szCs w:val="28"/>
          <w:rtl/>
        </w:rPr>
      </w:pPr>
    </w:p>
    <w:p w:rsidR="00987208" w:rsidRDefault="00987208" w:rsidP="00987208">
      <w:pPr>
        <w:ind w:left="-384" w:hanging="142"/>
        <w:rPr>
          <w:color w:val="1F497D" w:themeColor="text2"/>
          <w:sz w:val="28"/>
          <w:szCs w:val="28"/>
          <w:rtl/>
        </w:rPr>
      </w:pPr>
    </w:p>
    <w:p w:rsidR="00987208" w:rsidRDefault="00987208" w:rsidP="00987208">
      <w:pPr>
        <w:ind w:left="-384" w:hanging="142"/>
        <w:rPr>
          <w:color w:val="1F497D" w:themeColor="text2"/>
          <w:sz w:val="28"/>
          <w:szCs w:val="28"/>
          <w:rtl/>
        </w:rPr>
      </w:pPr>
    </w:p>
    <w:p w:rsidR="00987208" w:rsidRDefault="00987208" w:rsidP="00D51F7D">
      <w:pPr>
        <w:ind w:left="-384" w:right="1134" w:hanging="142"/>
        <w:jc w:val="right"/>
        <w:rPr>
          <w:color w:val="1F497D" w:themeColor="text2"/>
          <w:sz w:val="28"/>
          <w:szCs w:val="28"/>
          <w:rtl/>
        </w:rPr>
      </w:pPr>
      <w:r>
        <w:rPr>
          <w:rFonts w:hint="cs"/>
          <w:color w:val="1F497D" w:themeColor="text2"/>
          <w:sz w:val="28"/>
          <w:szCs w:val="28"/>
          <w:rtl/>
        </w:rPr>
        <w:t xml:space="preserve">                                                                                                       בתודה,    </w:t>
      </w:r>
    </w:p>
    <w:p w:rsidR="00250A47" w:rsidRPr="00987208" w:rsidRDefault="00250A47" w:rsidP="00D51F7D">
      <w:pPr>
        <w:ind w:left="-384" w:right="1134" w:hanging="142"/>
        <w:jc w:val="right"/>
        <w:rPr>
          <w:color w:val="1F497D" w:themeColor="text2"/>
          <w:sz w:val="28"/>
          <w:szCs w:val="28"/>
        </w:rPr>
      </w:pPr>
      <w:r>
        <w:rPr>
          <w:rFonts w:hint="cs"/>
          <w:color w:val="1F497D" w:themeColor="text2"/>
          <w:sz w:val="28"/>
          <w:szCs w:val="28"/>
          <w:rtl/>
        </w:rPr>
        <w:t>אילון- דיקמן אדריכלים</w:t>
      </w:r>
    </w:p>
    <w:sectPr w:rsidR="00250A47" w:rsidRPr="00987208" w:rsidSect="004728C4">
      <w:headerReference w:type="default" r:id="rId7"/>
      <w:footerReference w:type="default" r:id="rId8"/>
      <w:pgSz w:w="11906" w:h="16838"/>
      <w:pgMar w:top="-2268" w:right="1800" w:bottom="0" w:left="426" w:header="284" w:footer="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81" w:rsidRDefault="000F7F81" w:rsidP="00987208">
      <w:pPr>
        <w:spacing w:after="0" w:line="240" w:lineRule="auto"/>
      </w:pPr>
      <w:r>
        <w:separator/>
      </w:r>
    </w:p>
  </w:endnote>
  <w:endnote w:type="continuationSeparator" w:id="0">
    <w:p w:rsidR="000F7F81" w:rsidRDefault="000F7F81" w:rsidP="0098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08" w:rsidRDefault="00987208" w:rsidP="00987208">
    <w:pPr>
      <w:pStyle w:val="a7"/>
      <w:ind w:hanging="1660"/>
    </w:pPr>
    <w:r>
      <w:rPr>
        <w:noProof/>
        <w:rtl/>
      </w:rPr>
      <w:drawing>
        <wp:inline distT="0" distB="0" distL="0" distR="0">
          <wp:extent cx="7181850" cy="533400"/>
          <wp:effectExtent l="19050" t="0" r="0" b="0"/>
          <wp:docPr id="3" name="תמונה 2" descr="סיומת לנייר מכתבים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יומת לנייר מכתבים חד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499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208" w:rsidRDefault="009872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81" w:rsidRDefault="000F7F81" w:rsidP="00987208">
      <w:pPr>
        <w:spacing w:after="0" w:line="240" w:lineRule="auto"/>
      </w:pPr>
      <w:r>
        <w:separator/>
      </w:r>
    </w:p>
  </w:footnote>
  <w:footnote w:type="continuationSeparator" w:id="0">
    <w:p w:rsidR="000F7F81" w:rsidRDefault="000F7F81" w:rsidP="0098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08" w:rsidRDefault="00987208" w:rsidP="00987208">
    <w:pPr>
      <w:pStyle w:val="a5"/>
      <w:tabs>
        <w:tab w:val="clear" w:pos="8306"/>
        <w:tab w:val="right" w:pos="9440"/>
      </w:tabs>
      <w:ind w:right="-567"/>
    </w:pP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  <w:r>
      <w:rPr>
        <w:noProof/>
        <w:rtl/>
      </w:rPr>
      <w:drawing>
        <wp:inline distT="0" distB="0" distL="0" distR="0">
          <wp:extent cx="1594714" cy="1320394"/>
          <wp:effectExtent l="19050" t="0" r="5486" b="0"/>
          <wp:docPr id="2" name="תמונה 1" descr="לוגו לנייר מכתבים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נייר מכתבים חד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14" cy="1320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CBE"/>
    <w:multiLevelType w:val="hybridMultilevel"/>
    <w:tmpl w:val="A8069EDC"/>
    <w:lvl w:ilvl="0" w:tplc="7C5A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22839"/>
    <w:multiLevelType w:val="hybridMultilevel"/>
    <w:tmpl w:val="5A563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FB2"/>
    <w:multiLevelType w:val="hybridMultilevel"/>
    <w:tmpl w:val="305CC9AE"/>
    <w:lvl w:ilvl="0" w:tplc="0409000B">
      <w:start w:val="1"/>
      <w:numFmt w:val="bullet"/>
      <w:lvlText w:val=""/>
      <w:lvlJc w:val="left"/>
      <w:pPr>
        <w:ind w:left="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3">
    <w:nsid w:val="24C963B7"/>
    <w:multiLevelType w:val="hybridMultilevel"/>
    <w:tmpl w:val="C13CD07A"/>
    <w:lvl w:ilvl="0" w:tplc="96BE78E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24EC3744"/>
    <w:multiLevelType w:val="hybridMultilevel"/>
    <w:tmpl w:val="96A23B8C"/>
    <w:lvl w:ilvl="0" w:tplc="0409000B">
      <w:start w:val="1"/>
      <w:numFmt w:val="bullet"/>
      <w:lvlText w:val=""/>
      <w:lvlJc w:val="left"/>
      <w:pPr>
        <w:ind w:left="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5">
    <w:nsid w:val="297660E9"/>
    <w:multiLevelType w:val="hybridMultilevel"/>
    <w:tmpl w:val="2522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19BE"/>
    <w:multiLevelType w:val="hybridMultilevel"/>
    <w:tmpl w:val="2522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E8D"/>
    <w:multiLevelType w:val="hybridMultilevel"/>
    <w:tmpl w:val="DA5C9736"/>
    <w:lvl w:ilvl="0" w:tplc="CE1EC8E0">
      <w:start w:val="1"/>
      <w:numFmt w:val="hebrew1"/>
      <w:lvlText w:val="%1."/>
      <w:lvlJc w:val="left"/>
      <w:pPr>
        <w:ind w:left="1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8">
    <w:nsid w:val="4F2046F5"/>
    <w:multiLevelType w:val="hybridMultilevel"/>
    <w:tmpl w:val="72F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2948"/>
    <w:multiLevelType w:val="hybridMultilevel"/>
    <w:tmpl w:val="2CBC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F2CE0"/>
    <w:multiLevelType w:val="hybridMultilevel"/>
    <w:tmpl w:val="8BDCF226"/>
    <w:lvl w:ilvl="0" w:tplc="0AE078F4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1">
    <w:nsid w:val="71383D37"/>
    <w:multiLevelType w:val="hybridMultilevel"/>
    <w:tmpl w:val="5AAA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81E5C"/>
    <w:multiLevelType w:val="hybridMultilevel"/>
    <w:tmpl w:val="A456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20249"/>
    <w:multiLevelType w:val="hybridMultilevel"/>
    <w:tmpl w:val="C666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80B5A"/>
    <w:rsid w:val="000239C5"/>
    <w:rsid w:val="00051950"/>
    <w:rsid w:val="00052702"/>
    <w:rsid w:val="00054C9E"/>
    <w:rsid w:val="000A2279"/>
    <w:rsid w:val="000C0F07"/>
    <w:rsid w:val="000F7F81"/>
    <w:rsid w:val="001227C1"/>
    <w:rsid w:val="00160F8A"/>
    <w:rsid w:val="0017020D"/>
    <w:rsid w:val="002162B4"/>
    <w:rsid w:val="00225469"/>
    <w:rsid w:val="00250A47"/>
    <w:rsid w:val="002A2141"/>
    <w:rsid w:val="003371B3"/>
    <w:rsid w:val="003657ED"/>
    <w:rsid w:val="003E2E0B"/>
    <w:rsid w:val="004069A5"/>
    <w:rsid w:val="0047156B"/>
    <w:rsid w:val="004728C4"/>
    <w:rsid w:val="004D2263"/>
    <w:rsid w:val="00577521"/>
    <w:rsid w:val="00586FFF"/>
    <w:rsid w:val="005A3A84"/>
    <w:rsid w:val="005C7F77"/>
    <w:rsid w:val="005F42DA"/>
    <w:rsid w:val="006014AD"/>
    <w:rsid w:val="00610BEA"/>
    <w:rsid w:val="00624DA5"/>
    <w:rsid w:val="006355F5"/>
    <w:rsid w:val="00645DE8"/>
    <w:rsid w:val="006861E4"/>
    <w:rsid w:val="00693D4E"/>
    <w:rsid w:val="006A30ED"/>
    <w:rsid w:val="006F5B2D"/>
    <w:rsid w:val="00753032"/>
    <w:rsid w:val="0076767C"/>
    <w:rsid w:val="007C1BFE"/>
    <w:rsid w:val="008320E0"/>
    <w:rsid w:val="008C3FD3"/>
    <w:rsid w:val="008D61B5"/>
    <w:rsid w:val="008E2E8D"/>
    <w:rsid w:val="008F1850"/>
    <w:rsid w:val="00966A62"/>
    <w:rsid w:val="00987208"/>
    <w:rsid w:val="00996834"/>
    <w:rsid w:val="00A12E82"/>
    <w:rsid w:val="00A433D3"/>
    <w:rsid w:val="00A71577"/>
    <w:rsid w:val="00A926B2"/>
    <w:rsid w:val="00AA13FF"/>
    <w:rsid w:val="00AA68FF"/>
    <w:rsid w:val="00B80B5A"/>
    <w:rsid w:val="00B94C8B"/>
    <w:rsid w:val="00BA5BB3"/>
    <w:rsid w:val="00BF4071"/>
    <w:rsid w:val="00C12FA5"/>
    <w:rsid w:val="00C21AF2"/>
    <w:rsid w:val="00C401FC"/>
    <w:rsid w:val="00CD4F76"/>
    <w:rsid w:val="00D3035C"/>
    <w:rsid w:val="00D35EE2"/>
    <w:rsid w:val="00D51F7D"/>
    <w:rsid w:val="00DD425D"/>
    <w:rsid w:val="00DE61CC"/>
    <w:rsid w:val="00DE6BCC"/>
    <w:rsid w:val="00E22DEA"/>
    <w:rsid w:val="00EE1AF8"/>
    <w:rsid w:val="00F17143"/>
    <w:rsid w:val="00F27B85"/>
    <w:rsid w:val="00F56471"/>
    <w:rsid w:val="00F73018"/>
    <w:rsid w:val="00F76F41"/>
    <w:rsid w:val="00FA217F"/>
    <w:rsid w:val="00FB38A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E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87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15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7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987208"/>
  </w:style>
  <w:style w:type="paragraph" w:styleId="a7">
    <w:name w:val="footer"/>
    <w:basedOn w:val="a"/>
    <w:link w:val="a8"/>
    <w:uiPriority w:val="99"/>
    <w:unhideWhenUsed/>
    <w:rsid w:val="00987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87208"/>
  </w:style>
  <w:style w:type="character" w:customStyle="1" w:styleId="10">
    <w:name w:val="כותרת 1 תו"/>
    <w:basedOn w:val="a0"/>
    <w:link w:val="1"/>
    <w:uiPriority w:val="9"/>
    <w:rsid w:val="009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5F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di\&#1502;&#1513;&#1512;&#1491;\&#1502;&#1513;&#1512;&#1491;\&#1508;&#1493;&#1512;&#1502;&#1496;&#1497;&#1501;%20&#1513;&#1500;%20&#1502;&#1499;&#1514;&#1489;&#1497;&#1501;\&#1504;&#1497;&#1497;&#1512;%20&#1502;&#1499;&#1514;&#1489;&#1497;&#1501;%20&#1502;&#1506;&#1493;&#1491;&#1499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שפע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מעודכן.dotx</Template>
  <TotalTime>105</TotalTime>
  <Pages>3</Pages>
  <Words>476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2015-09-30T10:07:00Z</dcterms:created>
  <dcterms:modified xsi:type="dcterms:W3CDTF">2016-12-01T15:49:00Z</dcterms:modified>
</cp:coreProperties>
</file>